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="000F3E80">
        <w:rPr>
          <w:b/>
          <w:sz w:val="28"/>
          <w:szCs w:val="28"/>
        </w:rPr>
        <w:t>общественных обсуждений</w:t>
      </w:r>
      <w:r w:rsidRPr="00164F69">
        <w:rPr>
          <w:b/>
          <w:sz w:val="28"/>
          <w:szCs w:val="28"/>
        </w:rPr>
        <w:t xml:space="preserve"> 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241"/>
        <w:gridCol w:w="2844"/>
        <w:gridCol w:w="930"/>
        <w:gridCol w:w="242"/>
        <w:gridCol w:w="1430"/>
        <w:gridCol w:w="242"/>
        <w:gridCol w:w="1504"/>
        <w:gridCol w:w="3199"/>
      </w:tblGrid>
      <w:tr w:rsidR="008B775F" w:rsidRPr="00FF5407" w:rsidTr="002E7B0E">
        <w:trPr>
          <w:gridBefore w:val="1"/>
          <w:wBefore w:w="142" w:type="dxa"/>
        </w:trPr>
        <w:tc>
          <w:tcPr>
            <w:tcW w:w="4015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0F3E80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B775F">
              <w:rPr>
                <w:sz w:val="28"/>
                <w:szCs w:val="28"/>
              </w:rPr>
              <w:t xml:space="preserve"> ноября 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672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174C7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174C78">
              <w:rPr>
                <w:sz w:val="28"/>
                <w:szCs w:val="28"/>
              </w:rPr>
              <w:t>с</w:t>
            </w:r>
            <w:proofErr w:type="gramEnd"/>
            <w:r w:rsidR="00174C78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0F3E80" w:rsidRPr="000F3E80" w:rsidRDefault="008B775F" w:rsidP="000F3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75F" w:rsidRPr="008B775F" w:rsidRDefault="000F3E80" w:rsidP="002E7B0E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обсуждения </w:t>
            </w:r>
            <w:r w:rsidR="004B3FB5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Алексеевского сельского поселения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«Корочанский район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ятого созыва от 24.09.2024г. № 59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общественных </w:t>
            </w:r>
            <w:r w:rsidRPr="000F3E80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5F" w:rsidRDefault="0040098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3E80">
              <w:rPr>
                <w:sz w:val="28"/>
                <w:szCs w:val="28"/>
              </w:rPr>
              <w:t>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0F3E80">
              <w:rPr>
                <w:sz w:val="28"/>
                <w:szCs w:val="28"/>
              </w:rPr>
              <w:t>общественн</w:t>
            </w:r>
            <w:r w:rsidR="002E7B0E">
              <w:rPr>
                <w:sz w:val="28"/>
                <w:szCs w:val="28"/>
              </w:rPr>
              <w:t>ых обсуждений</w:t>
            </w:r>
            <w:r w:rsidR="00174C78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 xml:space="preserve">24 сентября </w:t>
            </w:r>
            <w:r w:rsidR="008B775F">
              <w:rPr>
                <w:sz w:val="28"/>
                <w:szCs w:val="28"/>
              </w:rPr>
              <w:t>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174C78" w:rsidRPr="00A36571">
              <w:rPr>
                <w:sz w:val="28"/>
                <w:szCs w:val="28"/>
              </w:rPr>
              <w:t>https://alekseevskoekorochanskij-r31.gosweb.gosuslugi.ru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8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 w:rsidR="000F3E80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 xml:space="preserve">: 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3E80" w:rsidRPr="000F3E80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</w:t>
            </w:r>
            <w:r>
              <w:rPr>
                <w:sz w:val="28"/>
                <w:szCs w:val="28"/>
              </w:rPr>
              <w:t>».</w:t>
            </w:r>
          </w:p>
          <w:p w:rsidR="008B775F" w:rsidRDefault="00B6075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0F3E80">
              <w:rPr>
                <w:sz w:val="28"/>
                <w:szCs w:val="28"/>
              </w:rPr>
              <w:t xml:space="preserve">администрация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:rsidR="00B60756" w:rsidRPr="00FF5407" w:rsidRDefault="000F3E80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проведения: 01</w:t>
            </w:r>
            <w:r w:rsidR="00B60756">
              <w:rPr>
                <w:sz w:val="28"/>
                <w:szCs w:val="28"/>
              </w:rPr>
              <w:t xml:space="preserve"> ноября 2024г.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DD27BD">
              <w:rPr>
                <w:sz w:val="28"/>
                <w:szCs w:val="28"/>
              </w:rPr>
              <w:t>53</w:t>
            </w:r>
            <w:r w:rsidR="000760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 w:rsidR="00DD27BD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B60756">
              <w:rPr>
                <w:sz w:val="28"/>
                <w:szCs w:val="28"/>
              </w:rPr>
              <w:t>.</w:t>
            </w:r>
          </w:p>
          <w:p w:rsidR="00D51BD4" w:rsidRPr="00FF5407" w:rsidRDefault="00D51BD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</w:t>
            </w:r>
            <w:r w:rsidR="000F3E80">
              <w:rPr>
                <w:sz w:val="28"/>
                <w:szCs w:val="28"/>
              </w:rPr>
              <w:t>ведения публичных слушаний от 01</w:t>
            </w:r>
            <w:r w:rsidR="002E7B0E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>№ 2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Рекомендации уполномоченного органа о </w:t>
            </w:r>
            <w:proofErr w:type="spellStart"/>
            <w:r w:rsidRPr="002E7B0E">
              <w:rPr>
                <w:b/>
              </w:rPr>
              <w:t>целесо</w:t>
            </w:r>
            <w:proofErr w:type="spellEnd"/>
          </w:p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E7B0E">
              <w:rPr>
                <w:b/>
              </w:rPr>
              <w:t>образности (</w:t>
            </w:r>
            <w:proofErr w:type="spellStart"/>
            <w:r w:rsidRPr="002E7B0E">
              <w:rPr>
                <w:b/>
              </w:rPr>
              <w:t>нецелесо</w:t>
            </w:r>
            <w:proofErr w:type="spellEnd"/>
            <w:proofErr w:type="gramEnd"/>
          </w:p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E7B0E">
              <w:rPr>
                <w:b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right="-62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Текст </w:t>
            </w:r>
            <w:proofErr w:type="spellStart"/>
            <w:r w:rsidRPr="002E7B0E">
              <w:rPr>
                <w:b/>
              </w:rPr>
              <w:t>предложе</w:t>
            </w:r>
            <w:proofErr w:type="spellEnd"/>
            <w:r w:rsidRPr="002E7B0E">
              <w:rPr>
                <w:b/>
              </w:rPr>
              <w:t>-</w:t>
            </w:r>
          </w:p>
          <w:p w:rsidR="00B60756" w:rsidRPr="002E7B0E" w:rsidRDefault="00B60756" w:rsidP="00400984">
            <w:pPr>
              <w:pStyle w:val="ConsPlusNormal"/>
              <w:ind w:left="363" w:right="-62" w:hanging="363"/>
              <w:jc w:val="center"/>
              <w:rPr>
                <w:b/>
              </w:rPr>
            </w:pPr>
            <w:proofErr w:type="spellStart"/>
            <w:r w:rsidRPr="002E7B0E">
              <w:rPr>
                <w:b/>
              </w:rPr>
              <w:t>ния</w:t>
            </w:r>
            <w:proofErr w:type="spellEnd"/>
            <w:r w:rsidRPr="002E7B0E">
              <w:rPr>
                <w:b/>
              </w:rPr>
              <w:t>, замечания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Те</w:t>
            </w:r>
            <w:proofErr w:type="gramStart"/>
            <w:r w:rsidRPr="002E7B0E">
              <w:rPr>
                <w:b/>
              </w:rPr>
              <w:t>кст пр</w:t>
            </w:r>
            <w:proofErr w:type="gramEnd"/>
            <w:r w:rsidRPr="002E7B0E">
              <w:rPr>
                <w:b/>
              </w:rPr>
              <w:t>едложения, замечания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0F3E80" w:rsidRDefault="000F3E80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0F3E80">
              <w:rPr>
                <w:sz w:val="28"/>
                <w:szCs w:val="28"/>
              </w:rPr>
              <w:t xml:space="preserve">Об утверждении Программы профилактики рисков причинения </w:t>
            </w:r>
            <w:r w:rsidRPr="000F3E80">
              <w:rPr>
                <w:sz w:val="28"/>
                <w:szCs w:val="28"/>
              </w:rPr>
              <w:lastRenderedPageBreak/>
              <w:t>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2E7B0E" w:rsidRDefault="002E7B0E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60756" w:rsidRPr="00FF5407" w:rsidRDefault="00D51BD4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2E7B0E" w:rsidRDefault="002E7B0E" w:rsidP="002E7B0E">
            <w:pPr>
              <w:tabs>
                <w:tab w:val="left" w:pos="88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0F3E80" w:rsidP="002E7B0E">
            <w:pPr>
              <w:tabs>
                <w:tab w:val="left" w:pos="88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E80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постановления администрации Алексеевского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год».</w:t>
            </w:r>
          </w:p>
          <w:p w:rsidR="002E7B0E" w:rsidRDefault="002E7B0E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54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96"/>
              <w:gridCol w:w="2359"/>
              <w:gridCol w:w="4592"/>
            </w:tblGrid>
            <w:tr w:rsidR="000F3E80" w:rsidRPr="008B6A70" w:rsidTr="002E7B0E">
              <w:tc>
                <w:tcPr>
                  <w:tcW w:w="5596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359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B6A7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Левенцова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Е.А.</w:t>
                  </w:r>
                </w:p>
              </w:tc>
            </w:tr>
            <w:tr w:rsidR="000F3E80" w:rsidRPr="005B7BD4" w:rsidTr="002E7B0E">
              <w:tc>
                <w:tcPr>
                  <w:tcW w:w="5596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5B7BD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Федяева Я.Н</w:t>
                  </w:r>
                  <w:r w:rsidR="002E7B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3E80" w:rsidRPr="00D33C66" w:rsidTr="002E7B0E">
              <w:tc>
                <w:tcPr>
                  <w:tcW w:w="5596" w:type="dxa"/>
                </w:tcPr>
                <w:p w:rsidR="000F3E80" w:rsidRPr="00174C78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0F3E80" w:rsidRPr="00174C78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Физеши</w:t>
                  </w:r>
                  <w:proofErr w:type="spellEnd"/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Н.В.</w:t>
                  </w:r>
                </w:p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0F3E80" w:rsidRPr="000F3E80" w:rsidRDefault="000F3E80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9"/>
      <w:headerReference w:type="first" r:id="rId10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A1" w:rsidRDefault="00FA07A1" w:rsidP="00EA6F3F">
      <w:pPr>
        <w:spacing w:after="0" w:line="240" w:lineRule="auto"/>
      </w:pPr>
      <w:r>
        <w:separator/>
      </w:r>
    </w:p>
  </w:endnote>
  <w:endnote w:type="continuationSeparator" w:id="0">
    <w:p w:rsidR="00FA07A1" w:rsidRDefault="00FA07A1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A1" w:rsidRDefault="00FA07A1" w:rsidP="00EA6F3F">
      <w:pPr>
        <w:spacing w:after="0" w:line="240" w:lineRule="auto"/>
      </w:pPr>
      <w:r>
        <w:separator/>
      </w:r>
    </w:p>
  </w:footnote>
  <w:footnote w:type="continuationSeparator" w:id="0">
    <w:p w:rsidR="00FA07A1" w:rsidRDefault="00FA07A1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760BD"/>
    <w:rsid w:val="000B1070"/>
    <w:rsid w:val="000F3E80"/>
    <w:rsid w:val="00174C78"/>
    <w:rsid w:val="002E7B0E"/>
    <w:rsid w:val="00315971"/>
    <w:rsid w:val="00400984"/>
    <w:rsid w:val="004B3FB5"/>
    <w:rsid w:val="004C5C4B"/>
    <w:rsid w:val="004F3E36"/>
    <w:rsid w:val="00803CFA"/>
    <w:rsid w:val="008B775F"/>
    <w:rsid w:val="008F06E2"/>
    <w:rsid w:val="009600D0"/>
    <w:rsid w:val="009B5B11"/>
    <w:rsid w:val="009F6BF0"/>
    <w:rsid w:val="00AB69A5"/>
    <w:rsid w:val="00B55085"/>
    <w:rsid w:val="00B60756"/>
    <w:rsid w:val="00C1710B"/>
    <w:rsid w:val="00C34089"/>
    <w:rsid w:val="00D51BD4"/>
    <w:rsid w:val="00D6664C"/>
    <w:rsid w:val="00DD27BD"/>
    <w:rsid w:val="00DF76DD"/>
    <w:rsid w:val="00EA6F3F"/>
    <w:rsid w:val="00EB2B8B"/>
    <w:rsid w:val="00ED71B4"/>
    <w:rsid w:val="00FA07A1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1193-FB6D-4D0E-8E46-F2C005C4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32</cp:revision>
  <cp:lastPrinted>2024-11-20T07:11:00Z</cp:lastPrinted>
  <dcterms:created xsi:type="dcterms:W3CDTF">2024-11-07T05:55:00Z</dcterms:created>
  <dcterms:modified xsi:type="dcterms:W3CDTF">2024-11-20T07:12:00Z</dcterms:modified>
</cp:coreProperties>
</file>